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72EC" w:rsidRPr="004312A1" w:rsidRDefault="00404FDB" w:rsidP="004312A1">
      <w:pPr>
        <w:ind w:left="-567"/>
        <w:jc w:val="center"/>
        <w:rPr>
          <w:rFonts w:ascii="Times New Roman" w:hAnsi="Times New Roman" w:cs="Times New Roman"/>
          <w:b/>
          <w:bCs/>
          <w:sz w:val="36"/>
          <w:szCs w:val="28"/>
        </w:rPr>
      </w:pPr>
      <w:r w:rsidRPr="004312A1">
        <w:rPr>
          <w:rFonts w:ascii="Times New Roman" w:hAnsi="Times New Roman" w:cs="Times New Roman"/>
          <w:b/>
          <w:bCs/>
          <w:sz w:val="36"/>
          <w:szCs w:val="28"/>
        </w:rPr>
        <w:t xml:space="preserve">План заходів Тижня протидії </w:t>
      </w:r>
      <w:proofErr w:type="spellStart"/>
      <w:r w:rsidRPr="004312A1">
        <w:rPr>
          <w:rFonts w:ascii="Times New Roman" w:hAnsi="Times New Roman" w:cs="Times New Roman"/>
          <w:b/>
          <w:bCs/>
          <w:sz w:val="36"/>
          <w:szCs w:val="28"/>
        </w:rPr>
        <w:t>булінгу</w:t>
      </w:r>
      <w:proofErr w:type="spellEnd"/>
      <w:r w:rsidRPr="004312A1">
        <w:rPr>
          <w:rFonts w:ascii="Times New Roman" w:hAnsi="Times New Roman" w:cs="Times New Roman"/>
          <w:b/>
          <w:bCs/>
          <w:sz w:val="36"/>
          <w:szCs w:val="28"/>
        </w:rPr>
        <w:t xml:space="preserve"> </w:t>
      </w:r>
      <w:r w:rsidR="000F1AD0">
        <w:rPr>
          <w:rFonts w:ascii="Times New Roman" w:hAnsi="Times New Roman" w:cs="Times New Roman"/>
          <w:b/>
          <w:bCs/>
          <w:sz w:val="36"/>
          <w:szCs w:val="28"/>
        </w:rPr>
        <w:t xml:space="preserve">30.09-06.10.2025 </w:t>
      </w:r>
    </w:p>
    <w:tbl>
      <w:tblPr>
        <w:tblStyle w:val="a3"/>
        <w:tblW w:w="10775" w:type="dxa"/>
        <w:tblInd w:w="-856" w:type="dxa"/>
        <w:tblLook w:val="04A0" w:firstRow="1" w:lastRow="0" w:firstColumn="1" w:lastColumn="0" w:noHBand="0" w:noVBand="1"/>
      </w:tblPr>
      <w:tblGrid>
        <w:gridCol w:w="850"/>
        <w:gridCol w:w="5637"/>
        <w:gridCol w:w="2160"/>
        <w:gridCol w:w="2128"/>
      </w:tblGrid>
      <w:tr w:rsidR="00404FDB" w:rsidRPr="001E2F92" w:rsidTr="00404FDB">
        <w:tc>
          <w:tcPr>
            <w:tcW w:w="850" w:type="dxa"/>
          </w:tcPr>
          <w:p w:rsidR="00404FDB" w:rsidRPr="00AC1684" w:rsidRDefault="00404FDB" w:rsidP="00860945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</w:pPr>
            <w:r w:rsidRPr="00AC168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  <w:t>№</w:t>
            </w:r>
          </w:p>
        </w:tc>
        <w:tc>
          <w:tcPr>
            <w:tcW w:w="5637" w:type="dxa"/>
          </w:tcPr>
          <w:p w:rsidR="00404FDB" w:rsidRPr="00AC1684" w:rsidRDefault="00404FDB" w:rsidP="00860945">
            <w:pPr>
              <w:spacing w:line="276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uk-UA"/>
              </w:rPr>
            </w:pPr>
            <w:r w:rsidRPr="00AC1684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uk-UA"/>
              </w:rPr>
              <w:t>Назва заходу</w:t>
            </w:r>
          </w:p>
        </w:tc>
        <w:tc>
          <w:tcPr>
            <w:tcW w:w="2160" w:type="dxa"/>
          </w:tcPr>
          <w:p w:rsidR="00404FDB" w:rsidRPr="00AC1684" w:rsidRDefault="00404FDB" w:rsidP="00860945">
            <w:pPr>
              <w:spacing w:line="276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uk-UA"/>
              </w:rPr>
            </w:pPr>
            <w:r w:rsidRPr="00AC1684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uk-UA"/>
              </w:rPr>
              <w:t>Класи</w:t>
            </w:r>
          </w:p>
        </w:tc>
        <w:tc>
          <w:tcPr>
            <w:tcW w:w="2128" w:type="dxa"/>
          </w:tcPr>
          <w:p w:rsidR="00404FDB" w:rsidRPr="005C0A21" w:rsidRDefault="00404FDB" w:rsidP="00860945">
            <w:pPr>
              <w:spacing w:line="276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uk-UA"/>
              </w:rPr>
            </w:pPr>
            <w:r w:rsidRPr="005C0A21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uk-UA"/>
              </w:rPr>
              <w:t>Дата</w:t>
            </w:r>
          </w:p>
        </w:tc>
      </w:tr>
      <w:tr w:rsidR="00404FDB" w:rsidRPr="001E2F92" w:rsidTr="00404FDB">
        <w:tc>
          <w:tcPr>
            <w:tcW w:w="850" w:type="dxa"/>
          </w:tcPr>
          <w:p w:rsidR="00404FDB" w:rsidRPr="00AC1684" w:rsidRDefault="00404FDB" w:rsidP="00404FDB">
            <w:pPr>
              <w:pStyle w:val="a4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</w:pPr>
          </w:p>
        </w:tc>
        <w:tc>
          <w:tcPr>
            <w:tcW w:w="5637" w:type="dxa"/>
          </w:tcPr>
          <w:p w:rsidR="00404FDB" w:rsidRPr="005739C9" w:rsidRDefault="00404FDB" w:rsidP="00860945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Перегляд та </w:t>
            </w:r>
            <w:proofErr w:type="spellStart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обговорення</w:t>
            </w:r>
            <w:proofErr w:type="spellEnd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тематичних</w:t>
            </w:r>
            <w:proofErr w:type="spellEnd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відеороликів</w:t>
            </w:r>
            <w:proofErr w:type="spellEnd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>«</w:t>
            </w:r>
            <w:proofErr w:type="spellStart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>Нік</w:t>
            </w:r>
            <w:proofErr w:type="spellEnd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>Вуйчич</w:t>
            </w:r>
            <w:proofErr w:type="spellEnd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 xml:space="preserve"> про </w:t>
            </w:r>
            <w:proofErr w:type="spellStart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>булінг</w:t>
            </w:r>
            <w:proofErr w:type="spellEnd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 xml:space="preserve"> у </w:t>
            </w:r>
            <w:proofErr w:type="spellStart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>школі</w:t>
            </w:r>
            <w:proofErr w:type="spellEnd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>», «</w:t>
            </w:r>
            <w:proofErr w:type="spellStart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>Зупиніться</w:t>
            </w:r>
            <w:proofErr w:type="spellEnd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 xml:space="preserve">!!! МОЯ </w:t>
            </w:r>
            <w:proofErr w:type="spellStart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>Історія</w:t>
            </w:r>
            <w:proofErr w:type="spellEnd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 xml:space="preserve"> про </w:t>
            </w:r>
            <w:proofErr w:type="spellStart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>Булінг</w:t>
            </w:r>
            <w:proofErr w:type="spellEnd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 xml:space="preserve"> і </w:t>
            </w:r>
            <w:proofErr w:type="spellStart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>Кібербулінг</w:t>
            </w:r>
            <w:proofErr w:type="spellEnd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 xml:space="preserve">», </w:t>
            </w:r>
            <w:proofErr w:type="spellStart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>к</w:t>
            </w:r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ампанія</w:t>
            </w:r>
            <w:proofErr w:type="spellEnd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ЮНІСЕФ "</w:t>
            </w:r>
            <w:proofErr w:type="spellStart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Викресли</w:t>
            </w:r>
            <w:proofErr w:type="spellEnd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Булінг</w:t>
            </w:r>
            <w:proofErr w:type="spellEnd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", «Жертва </w:t>
            </w:r>
            <w:proofErr w:type="spellStart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булінгу</w:t>
            </w:r>
            <w:proofErr w:type="spellEnd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// </w:t>
            </w:r>
            <w:proofErr w:type="spellStart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Victim</w:t>
            </w:r>
            <w:proofErr w:type="spellEnd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of</w:t>
            </w:r>
            <w:proofErr w:type="spellEnd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bullying</w:t>
            </w:r>
            <w:proofErr w:type="spellEnd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», </w:t>
            </w:r>
            <w:proofErr w:type="spellStart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соціальний</w:t>
            </w:r>
            <w:proofErr w:type="spellEnd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відеоролик</w:t>
            </w:r>
            <w:proofErr w:type="spellEnd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"</w:t>
            </w:r>
            <w:proofErr w:type="spellStart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Stop</w:t>
            </w:r>
            <w:proofErr w:type="spellEnd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булінг</w:t>
            </w:r>
            <w:proofErr w:type="spellEnd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"…</w:t>
            </w:r>
          </w:p>
        </w:tc>
        <w:tc>
          <w:tcPr>
            <w:tcW w:w="2160" w:type="dxa"/>
          </w:tcPr>
          <w:p w:rsidR="00404FDB" w:rsidRPr="005739C9" w:rsidRDefault="00404FDB" w:rsidP="00404F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5-11 </w:t>
            </w:r>
            <w:proofErr w:type="spellStart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класи</w:t>
            </w:r>
            <w:proofErr w:type="spellEnd"/>
          </w:p>
        </w:tc>
        <w:tc>
          <w:tcPr>
            <w:tcW w:w="2128" w:type="dxa"/>
          </w:tcPr>
          <w:p w:rsidR="00404FDB" w:rsidRPr="005739C9" w:rsidRDefault="00404FDB" w:rsidP="00860945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  <w:t>Протягом тижня</w:t>
            </w:r>
          </w:p>
        </w:tc>
      </w:tr>
      <w:tr w:rsidR="00404FDB" w:rsidRPr="001E2F92" w:rsidTr="00404FDB">
        <w:tc>
          <w:tcPr>
            <w:tcW w:w="850" w:type="dxa"/>
          </w:tcPr>
          <w:p w:rsidR="00404FDB" w:rsidRPr="00AC1684" w:rsidRDefault="00404FDB" w:rsidP="00404FDB">
            <w:pPr>
              <w:pStyle w:val="a4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</w:pPr>
          </w:p>
        </w:tc>
        <w:tc>
          <w:tcPr>
            <w:tcW w:w="5637" w:type="dxa"/>
          </w:tcPr>
          <w:p w:rsidR="00404FDB" w:rsidRPr="005739C9" w:rsidRDefault="00404FDB" w:rsidP="00860945">
            <w:pPr>
              <w:pStyle w:val="1"/>
              <w:shd w:val="clear" w:color="auto" w:fill="FFFFFF"/>
              <w:spacing w:before="0" w:beforeAutospacing="0" w:after="0" w:afterAutospacing="0" w:line="276" w:lineRule="auto"/>
              <w:jc w:val="both"/>
              <w:outlineLvl w:val="0"/>
              <w:rPr>
                <w:b w:val="0"/>
                <w:bCs w:val="0"/>
                <w:color w:val="000000" w:themeColor="text1"/>
                <w:sz w:val="28"/>
                <w:szCs w:val="28"/>
              </w:rPr>
            </w:pPr>
            <w:r w:rsidRPr="005739C9">
              <w:rPr>
                <w:b w:val="0"/>
                <w:bCs w:val="0"/>
                <w:color w:val="000000" w:themeColor="text1"/>
                <w:sz w:val="28"/>
                <w:szCs w:val="28"/>
              </w:rPr>
              <w:t xml:space="preserve">Перегляд </w:t>
            </w:r>
            <w:proofErr w:type="spellStart"/>
            <w:r w:rsidRPr="005739C9">
              <w:rPr>
                <w:b w:val="0"/>
                <w:bCs w:val="0"/>
                <w:color w:val="000000" w:themeColor="text1"/>
                <w:sz w:val="28"/>
                <w:szCs w:val="28"/>
              </w:rPr>
              <w:t>тематичних</w:t>
            </w:r>
            <w:proofErr w:type="spellEnd"/>
            <w:r w:rsidRPr="005739C9">
              <w:rPr>
                <w:b w:val="0"/>
                <w:bCs w:val="0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739C9">
              <w:rPr>
                <w:b w:val="0"/>
                <w:bCs w:val="0"/>
                <w:color w:val="000000" w:themeColor="text1"/>
                <w:sz w:val="28"/>
                <w:szCs w:val="28"/>
              </w:rPr>
              <w:t>мультфільмів</w:t>
            </w:r>
            <w:proofErr w:type="spellEnd"/>
            <w:r w:rsidRPr="005739C9">
              <w:rPr>
                <w:b w:val="0"/>
                <w:bCs w:val="0"/>
                <w:color w:val="000000" w:themeColor="text1"/>
                <w:sz w:val="28"/>
                <w:szCs w:val="28"/>
              </w:rPr>
              <w:t xml:space="preserve">: </w:t>
            </w:r>
          </w:p>
          <w:p w:rsidR="00404FDB" w:rsidRPr="005739C9" w:rsidRDefault="00404FDB" w:rsidP="00860945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«</w:t>
            </w:r>
            <w:proofErr w:type="spellStart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Вірте</w:t>
            </w:r>
            <w:proofErr w:type="spellEnd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у </w:t>
            </w:r>
            <w:proofErr w:type="spellStart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любов</w:t>
            </w:r>
            <w:proofErr w:type="spellEnd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, </w:t>
            </w:r>
            <w:proofErr w:type="spellStart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вірте</w:t>
            </w:r>
            <w:proofErr w:type="spellEnd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у </w:t>
            </w:r>
            <w:proofErr w:type="spellStart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Різдво</w:t>
            </w:r>
            <w:proofErr w:type="spellEnd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», «Курка, яка несла </w:t>
            </w:r>
            <w:proofErr w:type="spellStart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всяку</w:t>
            </w:r>
            <w:proofErr w:type="spellEnd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всячину», «</w:t>
            </w:r>
            <w:proofErr w:type="spellStart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Ти</w:t>
            </w:r>
            <w:proofErr w:type="spellEnd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і </w:t>
            </w:r>
            <w:proofErr w:type="spellStart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поліція</w:t>
            </w:r>
            <w:proofErr w:type="spellEnd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». </w:t>
            </w:r>
            <w:proofErr w:type="spellStart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Серія</w:t>
            </w:r>
            <w:proofErr w:type="spellEnd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8. </w:t>
            </w:r>
            <w:proofErr w:type="spellStart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Булінг</w:t>
            </w:r>
            <w:proofErr w:type="spellEnd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у </w:t>
            </w:r>
            <w:proofErr w:type="spellStart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школі</w:t>
            </w:r>
            <w:proofErr w:type="spellEnd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, «</w:t>
            </w:r>
            <w:proofErr w:type="spellStart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Їжачок</w:t>
            </w:r>
            <w:proofErr w:type="spellEnd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(</w:t>
            </w:r>
            <w:proofErr w:type="spellStart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профілактика</w:t>
            </w:r>
            <w:proofErr w:type="spellEnd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булінгу</w:t>
            </w:r>
            <w:proofErr w:type="spellEnd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)»…</w:t>
            </w:r>
          </w:p>
        </w:tc>
        <w:tc>
          <w:tcPr>
            <w:tcW w:w="2160" w:type="dxa"/>
          </w:tcPr>
          <w:p w:rsidR="00404FDB" w:rsidRPr="005739C9" w:rsidRDefault="00404FDB" w:rsidP="00404F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1-4 </w:t>
            </w:r>
            <w:proofErr w:type="spellStart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класи</w:t>
            </w:r>
            <w:proofErr w:type="spellEnd"/>
          </w:p>
        </w:tc>
        <w:tc>
          <w:tcPr>
            <w:tcW w:w="2128" w:type="dxa"/>
          </w:tcPr>
          <w:p w:rsidR="00404FDB" w:rsidRPr="005739C9" w:rsidRDefault="00404FDB" w:rsidP="00860945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  <w:t>Протягом тижня</w:t>
            </w:r>
          </w:p>
        </w:tc>
      </w:tr>
      <w:tr w:rsidR="00404FDB" w:rsidRPr="001E2F92" w:rsidTr="00404FDB">
        <w:tc>
          <w:tcPr>
            <w:tcW w:w="850" w:type="dxa"/>
          </w:tcPr>
          <w:p w:rsidR="00404FDB" w:rsidRPr="00AC1684" w:rsidRDefault="00404FDB" w:rsidP="00404FDB">
            <w:pPr>
              <w:pStyle w:val="a4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</w:pPr>
          </w:p>
        </w:tc>
        <w:tc>
          <w:tcPr>
            <w:tcW w:w="5637" w:type="dxa"/>
          </w:tcPr>
          <w:p w:rsidR="00404FDB" w:rsidRPr="005739C9" w:rsidRDefault="00404FDB" w:rsidP="00860945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Консультативний</w:t>
            </w:r>
            <w:proofErr w:type="spellEnd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пункт «</w:t>
            </w:r>
            <w:proofErr w:type="spellStart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Скринька</w:t>
            </w:r>
            <w:proofErr w:type="spellEnd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довіри</w:t>
            </w:r>
            <w:proofErr w:type="spellEnd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».</w:t>
            </w:r>
          </w:p>
        </w:tc>
        <w:tc>
          <w:tcPr>
            <w:tcW w:w="2160" w:type="dxa"/>
          </w:tcPr>
          <w:p w:rsidR="00404FDB" w:rsidRPr="005739C9" w:rsidRDefault="00404FDB" w:rsidP="00404F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  <w:t>1-11 класи</w:t>
            </w:r>
          </w:p>
        </w:tc>
        <w:tc>
          <w:tcPr>
            <w:tcW w:w="2128" w:type="dxa"/>
          </w:tcPr>
          <w:p w:rsidR="00404FDB" w:rsidRPr="005739C9" w:rsidRDefault="00404FDB" w:rsidP="00860945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  <w:t>Протягом тижня</w:t>
            </w:r>
          </w:p>
        </w:tc>
      </w:tr>
      <w:tr w:rsidR="00404FDB" w:rsidRPr="001E2F92" w:rsidTr="00404FDB">
        <w:tc>
          <w:tcPr>
            <w:tcW w:w="850" w:type="dxa"/>
          </w:tcPr>
          <w:p w:rsidR="00404FDB" w:rsidRPr="00AC1684" w:rsidRDefault="00404FDB" w:rsidP="00404FDB">
            <w:pPr>
              <w:pStyle w:val="a4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</w:pPr>
          </w:p>
        </w:tc>
        <w:tc>
          <w:tcPr>
            <w:tcW w:w="5637" w:type="dxa"/>
          </w:tcPr>
          <w:p w:rsidR="00404FDB" w:rsidRPr="005739C9" w:rsidRDefault="00404FDB" w:rsidP="00860945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Просвітницька</w:t>
            </w:r>
            <w:proofErr w:type="spellEnd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інформація</w:t>
            </w:r>
            <w:proofErr w:type="spellEnd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для </w:t>
            </w:r>
            <w:proofErr w:type="spellStart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учнів</w:t>
            </w:r>
            <w:proofErr w:type="spellEnd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та </w:t>
            </w:r>
            <w:proofErr w:type="spellStart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батьків</w:t>
            </w:r>
            <w:proofErr w:type="spellEnd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на </w:t>
            </w:r>
            <w:proofErr w:type="spellStart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сайті</w:t>
            </w:r>
            <w:proofErr w:type="spellEnd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школи</w:t>
            </w:r>
            <w:proofErr w:type="spellEnd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</w:t>
            </w:r>
          </w:p>
        </w:tc>
        <w:tc>
          <w:tcPr>
            <w:tcW w:w="2160" w:type="dxa"/>
          </w:tcPr>
          <w:p w:rsidR="00404FDB" w:rsidRPr="005739C9" w:rsidRDefault="00404FDB" w:rsidP="00404F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</w:pPr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  <w:t>Батьки, учні</w:t>
            </w:r>
          </w:p>
        </w:tc>
        <w:tc>
          <w:tcPr>
            <w:tcW w:w="2128" w:type="dxa"/>
          </w:tcPr>
          <w:p w:rsidR="00404FDB" w:rsidRPr="005739C9" w:rsidRDefault="00404FDB" w:rsidP="00860945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  <w:t>Протягом тижня</w:t>
            </w:r>
          </w:p>
        </w:tc>
      </w:tr>
      <w:tr w:rsidR="00404FDB" w:rsidRPr="001E2F92" w:rsidTr="00404FDB">
        <w:tc>
          <w:tcPr>
            <w:tcW w:w="850" w:type="dxa"/>
          </w:tcPr>
          <w:p w:rsidR="00404FDB" w:rsidRPr="00AC1684" w:rsidRDefault="00404FDB" w:rsidP="00404FDB">
            <w:pPr>
              <w:pStyle w:val="a4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</w:pPr>
          </w:p>
        </w:tc>
        <w:tc>
          <w:tcPr>
            <w:tcW w:w="5637" w:type="dxa"/>
          </w:tcPr>
          <w:p w:rsidR="00404FDB" w:rsidRPr="005739C9" w:rsidRDefault="00404FDB" w:rsidP="00860945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Заняття</w:t>
            </w:r>
            <w:proofErr w:type="spellEnd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з </w:t>
            </w:r>
            <w:proofErr w:type="spellStart"/>
            <w:r w:rsidR="000F1A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присихологом</w:t>
            </w:r>
            <w:proofErr w:type="spellEnd"/>
            <w:r w:rsidR="000F1A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елементами</w:t>
            </w:r>
            <w:proofErr w:type="spellEnd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тренінгу</w:t>
            </w:r>
            <w:proofErr w:type="spellEnd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«</w:t>
            </w:r>
            <w:r w:rsidRPr="005739C9">
              <w:rPr>
                <w:rFonts w:ascii="Times New Roman" w:hAnsi="Times New Roman" w:cs="Times New Roman"/>
                <w:sz w:val="28"/>
                <w:szCs w:val="28"/>
              </w:rPr>
              <w:t xml:space="preserve">Сила </w:t>
            </w:r>
            <w:proofErr w:type="spellStart"/>
            <w:r w:rsidRPr="005739C9">
              <w:rPr>
                <w:rFonts w:ascii="Times New Roman" w:hAnsi="Times New Roman" w:cs="Times New Roman"/>
                <w:sz w:val="28"/>
                <w:szCs w:val="28"/>
              </w:rPr>
              <w:t>взаємоповаги</w:t>
            </w:r>
            <w:proofErr w:type="spellEnd"/>
            <w:r w:rsidRPr="005739C9">
              <w:rPr>
                <w:rFonts w:ascii="Times New Roman" w:hAnsi="Times New Roman" w:cs="Times New Roman"/>
                <w:sz w:val="28"/>
                <w:szCs w:val="28"/>
              </w:rPr>
              <w:t xml:space="preserve">: Як </w:t>
            </w:r>
            <w:proofErr w:type="spellStart"/>
            <w:r w:rsidRPr="005739C9">
              <w:rPr>
                <w:rFonts w:ascii="Times New Roman" w:hAnsi="Times New Roman" w:cs="Times New Roman"/>
                <w:sz w:val="28"/>
                <w:szCs w:val="28"/>
              </w:rPr>
              <w:t>захистити</w:t>
            </w:r>
            <w:proofErr w:type="spellEnd"/>
            <w:r w:rsidRPr="005739C9">
              <w:rPr>
                <w:rFonts w:ascii="Times New Roman" w:hAnsi="Times New Roman" w:cs="Times New Roman"/>
                <w:sz w:val="28"/>
                <w:szCs w:val="28"/>
              </w:rPr>
              <w:t xml:space="preserve"> себе та </w:t>
            </w:r>
            <w:proofErr w:type="spellStart"/>
            <w:r w:rsidRPr="005739C9">
              <w:rPr>
                <w:rFonts w:ascii="Times New Roman" w:hAnsi="Times New Roman" w:cs="Times New Roman"/>
                <w:sz w:val="28"/>
                <w:szCs w:val="28"/>
              </w:rPr>
              <w:t>інших</w:t>
            </w:r>
            <w:proofErr w:type="spellEnd"/>
            <w:r w:rsidRPr="005739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739C9">
              <w:rPr>
                <w:rFonts w:ascii="Times New Roman" w:hAnsi="Times New Roman" w:cs="Times New Roman"/>
                <w:sz w:val="28"/>
                <w:szCs w:val="28"/>
              </w:rPr>
              <w:t>від</w:t>
            </w:r>
            <w:proofErr w:type="spellEnd"/>
            <w:r w:rsidRPr="005739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739C9">
              <w:rPr>
                <w:rFonts w:ascii="Times New Roman" w:hAnsi="Times New Roman" w:cs="Times New Roman"/>
                <w:sz w:val="28"/>
                <w:szCs w:val="28"/>
              </w:rPr>
              <w:t>булінгу</w:t>
            </w:r>
            <w:proofErr w:type="spellEnd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».</w:t>
            </w:r>
          </w:p>
        </w:tc>
        <w:tc>
          <w:tcPr>
            <w:tcW w:w="2160" w:type="dxa"/>
          </w:tcPr>
          <w:p w:rsidR="00404FDB" w:rsidRPr="005739C9" w:rsidRDefault="00404FDB" w:rsidP="00404F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  <w:t>11 клас</w:t>
            </w:r>
          </w:p>
        </w:tc>
        <w:tc>
          <w:tcPr>
            <w:tcW w:w="2128" w:type="dxa"/>
          </w:tcPr>
          <w:p w:rsidR="00404FDB" w:rsidRPr="005C0A21" w:rsidRDefault="000F1AD0" w:rsidP="00860945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  <w:t xml:space="preserve">Протягом тижня </w:t>
            </w:r>
          </w:p>
        </w:tc>
      </w:tr>
      <w:tr w:rsidR="00404FDB" w:rsidRPr="001E2F92" w:rsidTr="00404FDB">
        <w:tc>
          <w:tcPr>
            <w:tcW w:w="850" w:type="dxa"/>
          </w:tcPr>
          <w:p w:rsidR="00404FDB" w:rsidRPr="00AC1684" w:rsidRDefault="00404FDB" w:rsidP="00404FDB">
            <w:pPr>
              <w:pStyle w:val="a4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5637" w:type="dxa"/>
          </w:tcPr>
          <w:p w:rsidR="00404FDB" w:rsidRPr="005739C9" w:rsidRDefault="00404FDB" w:rsidP="00860945">
            <w:pPr>
              <w:tabs>
                <w:tab w:val="left" w:pos="2188"/>
              </w:tabs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  <w:t>Акція «Скажемо булінгу НІ!» (р</w:t>
            </w:r>
            <w:proofErr w:type="spellStart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озповсюдження</w:t>
            </w:r>
            <w:proofErr w:type="spellEnd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інформаційних</w:t>
            </w:r>
            <w:proofErr w:type="spellEnd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буклетів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  <w:t>)</w:t>
            </w:r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</w:t>
            </w:r>
          </w:p>
        </w:tc>
        <w:tc>
          <w:tcPr>
            <w:tcW w:w="2160" w:type="dxa"/>
          </w:tcPr>
          <w:p w:rsidR="00404FDB" w:rsidRPr="005739C9" w:rsidRDefault="000F1AD0" w:rsidP="00404F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1-11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клас</w:t>
            </w:r>
            <w:bookmarkStart w:id="0" w:name="_GoBack"/>
            <w:bookmarkEnd w:id="0"/>
            <w:proofErr w:type="spellEnd"/>
          </w:p>
        </w:tc>
        <w:tc>
          <w:tcPr>
            <w:tcW w:w="2128" w:type="dxa"/>
          </w:tcPr>
          <w:p w:rsidR="00404FDB" w:rsidRPr="005739C9" w:rsidRDefault="00404FDB" w:rsidP="00860945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  <w:t>Протягом тижня</w:t>
            </w:r>
          </w:p>
        </w:tc>
      </w:tr>
      <w:tr w:rsidR="00404FDB" w:rsidRPr="001E2F92" w:rsidTr="00404FDB">
        <w:tc>
          <w:tcPr>
            <w:tcW w:w="850" w:type="dxa"/>
          </w:tcPr>
          <w:p w:rsidR="00404FDB" w:rsidRPr="00AC1684" w:rsidRDefault="00404FDB" w:rsidP="00404FDB">
            <w:pPr>
              <w:pStyle w:val="a4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5637" w:type="dxa"/>
          </w:tcPr>
          <w:p w:rsidR="00404FDB" w:rsidRPr="005739C9" w:rsidRDefault="00404FDB" w:rsidP="00860945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</w:pPr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  <w:t xml:space="preserve">Анонімне </w:t>
            </w:r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онлайн </w:t>
            </w:r>
            <w:proofErr w:type="spellStart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анкетування</w:t>
            </w:r>
            <w:proofErr w:type="spellEnd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для </w:t>
            </w:r>
            <w:proofErr w:type="spellStart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учнів</w:t>
            </w:r>
            <w:proofErr w:type="spellEnd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  <w:t xml:space="preserve"> «Булінг в учнівському середовищі».</w:t>
            </w:r>
          </w:p>
        </w:tc>
        <w:tc>
          <w:tcPr>
            <w:tcW w:w="2160" w:type="dxa"/>
          </w:tcPr>
          <w:p w:rsidR="00404FDB" w:rsidRPr="005739C9" w:rsidRDefault="00404FDB" w:rsidP="00404F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  <w:t>5-11 класи</w:t>
            </w:r>
          </w:p>
        </w:tc>
        <w:tc>
          <w:tcPr>
            <w:tcW w:w="2128" w:type="dxa"/>
          </w:tcPr>
          <w:p w:rsidR="00404FDB" w:rsidRPr="005739C9" w:rsidRDefault="000F1AD0" w:rsidP="00860945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  <w:t>Протягом тижня</w:t>
            </w:r>
          </w:p>
        </w:tc>
      </w:tr>
      <w:tr w:rsidR="00404FDB" w:rsidRPr="001E2F92" w:rsidTr="00404FDB">
        <w:tc>
          <w:tcPr>
            <w:tcW w:w="850" w:type="dxa"/>
          </w:tcPr>
          <w:p w:rsidR="00404FDB" w:rsidRPr="00AC1684" w:rsidRDefault="00404FDB" w:rsidP="00404FDB">
            <w:pPr>
              <w:pStyle w:val="a4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5637" w:type="dxa"/>
          </w:tcPr>
          <w:p w:rsidR="00404FDB" w:rsidRPr="005739C9" w:rsidRDefault="00404FDB" w:rsidP="00860945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Створення</w:t>
            </w:r>
            <w:proofErr w:type="spellEnd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відео</w:t>
            </w:r>
            <w:proofErr w:type="spellEnd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«</w:t>
            </w:r>
            <w:proofErr w:type="spellStart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Об’єднані</w:t>
            </w:r>
            <w:proofErr w:type="spellEnd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проти</w:t>
            </w:r>
            <w:proofErr w:type="spellEnd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булінгу</w:t>
            </w:r>
            <w:proofErr w:type="spellEnd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: Голос кожного </w:t>
            </w:r>
            <w:proofErr w:type="spellStart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важливий</w:t>
            </w:r>
            <w:proofErr w:type="spellEnd"/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».</w:t>
            </w:r>
          </w:p>
        </w:tc>
        <w:tc>
          <w:tcPr>
            <w:tcW w:w="2160" w:type="dxa"/>
          </w:tcPr>
          <w:p w:rsidR="00404FDB" w:rsidRPr="005739C9" w:rsidRDefault="000F1AD0" w:rsidP="00404FD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9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клас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2128" w:type="dxa"/>
          </w:tcPr>
          <w:p w:rsidR="00404FDB" w:rsidRPr="005C0A21" w:rsidRDefault="000F1AD0" w:rsidP="00860945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  <w:t>Протягом тижня</w:t>
            </w:r>
          </w:p>
        </w:tc>
      </w:tr>
      <w:tr w:rsidR="00404FDB" w:rsidRPr="001E2F92" w:rsidTr="00404FDB">
        <w:tc>
          <w:tcPr>
            <w:tcW w:w="850" w:type="dxa"/>
          </w:tcPr>
          <w:p w:rsidR="00404FDB" w:rsidRPr="00AC1684" w:rsidRDefault="00404FDB" w:rsidP="00404FDB">
            <w:pPr>
              <w:pStyle w:val="a4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</w:pPr>
          </w:p>
        </w:tc>
        <w:tc>
          <w:tcPr>
            <w:tcW w:w="5637" w:type="dxa"/>
          </w:tcPr>
          <w:p w:rsidR="00404FDB" w:rsidRPr="005739C9" w:rsidRDefault="00404FDB" w:rsidP="00860945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  <w:t xml:space="preserve">Підведення підсумків </w:t>
            </w:r>
            <w:r w:rsidRPr="005739C9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  <w:t>Тижня протидії булінгу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  <w:t>.</w:t>
            </w:r>
          </w:p>
        </w:tc>
        <w:tc>
          <w:tcPr>
            <w:tcW w:w="2160" w:type="dxa"/>
          </w:tcPr>
          <w:p w:rsidR="00404FDB" w:rsidRDefault="00404FDB" w:rsidP="00860945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</w:pPr>
          </w:p>
        </w:tc>
        <w:tc>
          <w:tcPr>
            <w:tcW w:w="2128" w:type="dxa"/>
          </w:tcPr>
          <w:p w:rsidR="00404FDB" w:rsidRPr="005739C9" w:rsidRDefault="00404FDB" w:rsidP="00860945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</w:pPr>
          </w:p>
        </w:tc>
      </w:tr>
    </w:tbl>
    <w:p w:rsidR="00404FDB" w:rsidRPr="00404FDB" w:rsidRDefault="00404FDB" w:rsidP="008D3805">
      <w:pPr>
        <w:rPr>
          <w:rFonts w:ascii="Times New Roman" w:hAnsi="Times New Roman" w:cs="Times New Roman"/>
          <w:b/>
          <w:bCs/>
          <w:sz w:val="28"/>
          <w:szCs w:val="28"/>
        </w:rPr>
      </w:pPr>
    </w:p>
    <w:sectPr w:rsidR="00404FDB" w:rsidRPr="00404FDB" w:rsidSect="008D3805">
      <w:pgSz w:w="11906" w:h="16838"/>
      <w:pgMar w:top="850" w:right="850" w:bottom="5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0BC1923"/>
    <w:multiLevelType w:val="hybridMultilevel"/>
    <w:tmpl w:val="12128B5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4FDB"/>
    <w:rsid w:val="000F1AD0"/>
    <w:rsid w:val="00404FDB"/>
    <w:rsid w:val="004312A1"/>
    <w:rsid w:val="008D3805"/>
    <w:rsid w:val="00CB581E"/>
    <w:rsid w:val="00DE72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81A2AD0-6F80-41BF-8EDB-A42D53C9FD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04FD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04FDB"/>
    <w:rPr>
      <w:rFonts w:ascii="Times New Roman" w:eastAsia="Times New Roman" w:hAnsi="Times New Roman" w:cs="Times New Roman"/>
      <w:b/>
      <w:bCs/>
      <w:kern w:val="36"/>
      <w:sz w:val="48"/>
      <w:szCs w:val="48"/>
      <w:lang w:eastAsia="uk-UA"/>
    </w:rPr>
  </w:style>
  <w:style w:type="table" w:styleId="a3">
    <w:name w:val="Table Grid"/>
    <w:basedOn w:val="a1"/>
    <w:uiPriority w:val="59"/>
    <w:rsid w:val="00404FDB"/>
    <w:pPr>
      <w:spacing w:after="0" w:line="240" w:lineRule="auto"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04FDB"/>
    <w:pPr>
      <w:spacing w:after="200" w:line="276" w:lineRule="auto"/>
      <w:ind w:left="720"/>
      <w:contextualSpacing/>
    </w:pPr>
    <w:rPr>
      <w:lang w:val="ru-RU"/>
    </w:rPr>
  </w:style>
  <w:style w:type="character" w:styleId="a5">
    <w:name w:val="Hyperlink"/>
    <w:basedOn w:val="a0"/>
    <w:uiPriority w:val="99"/>
    <w:unhideWhenUsed/>
    <w:rsid w:val="00404FD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757</Words>
  <Characters>432</Characters>
  <Application>Microsoft Office Word</Application>
  <DocSecurity>0</DocSecurity>
  <Lines>3</Lines>
  <Paragraphs>2</Paragraphs>
  <ScaleCrop>false</ScaleCrop>
  <Company/>
  <LinksUpToDate>false</LinksUpToDate>
  <CharactersWithSpaces>1187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Марія Олександрівна</dc:creator>
  <cp:keywords/>
  <dc:description/>
  <cp:lastModifiedBy>hp</cp:lastModifiedBy>
  <cp:revision>3</cp:revision>
  <cp:lastPrinted>2024-09-23T07:56:00Z</cp:lastPrinted>
  <dcterms:created xsi:type="dcterms:W3CDTF">2025-03-10T13:51:00Z</dcterms:created>
  <dcterms:modified xsi:type="dcterms:W3CDTF">2026-02-11T11:00:00Z</dcterms:modified>
</cp:coreProperties>
</file>